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D8" w:rsidRPr="001D19D8" w:rsidRDefault="001D19D8" w:rsidP="001D19D8">
      <w:pPr>
        <w:tabs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19D8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социологического исследования качества оказания социальных услуг в отделении срочного социального 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19D8">
        <w:rPr>
          <w:rFonts w:ascii="Times New Roman" w:eastAsia="Calibri" w:hAnsi="Times New Roman" w:cs="Times New Roman"/>
          <w:b/>
          <w:sz w:val="28"/>
          <w:szCs w:val="28"/>
        </w:rPr>
        <w:t>обслуживания населения</w:t>
      </w:r>
      <w:r w:rsidRPr="001D19D8">
        <w:rPr>
          <w:rFonts w:ascii="Times New Roman" w:eastAsia="Calibri" w:hAnsi="Times New Roman" w:cs="Times New Roman"/>
          <w:b/>
          <w:sz w:val="27"/>
          <w:szCs w:val="27"/>
        </w:rPr>
        <w:t xml:space="preserve"> за </w:t>
      </w:r>
      <w:r w:rsidR="00D5507C">
        <w:rPr>
          <w:rFonts w:ascii="Times New Roman" w:eastAsia="Calibri" w:hAnsi="Times New Roman" w:cs="Times New Roman"/>
          <w:b/>
          <w:sz w:val="27"/>
          <w:szCs w:val="27"/>
          <w:lang w:val="en-US"/>
        </w:rPr>
        <w:t>I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квартал</w:t>
      </w:r>
      <w:r w:rsidR="00472443">
        <w:rPr>
          <w:rFonts w:ascii="Times New Roman" w:eastAsia="Calibri" w:hAnsi="Times New Roman" w:cs="Times New Roman"/>
          <w:b/>
          <w:sz w:val="27"/>
          <w:szCs w:val="27"/>
        </w:rPr>
        <w:t xml:space="preserve"> 2025</w:t>
      </w:r>
      <w:r w:rsidR="00D5507C">
        <w:rPr>
          <w:rFonts w:ascii="Times New Roman" w:eastAsia="Calibri" w:hAnsi="Times New Roman" w:cs="Times New Roman"/>
          <w:b/>
          <w:sz w:val="27"/>
          <w:szCs w:val="27"/>
        </w:rPr>
        <w:t>.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течение</w:t>
      </w:r>
      <w:r w:rsidR="0024583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5507C">
        <w:rPr>
          <w:rFonts w:ascii="Times New Roman" w:eastAsia="Calibri" w:hAnsi="Times New Roman" w:cs="Times New Roman"/>
          <w:b/>
          <w:sz w:val="27"/>
          <w:szCs w:val="27"/>
          <w:lang w:val="en-US"/>
        </w:rPr>
        <w:t>I</w:t>
      </w:r>
      <w:r w:rsidR="00245834" w:rsidRPr="006A08C4">
        <w:rPr>
          <w:rFonts w:ascii="Times New Roman" w:eastAsia="Calibri" w:hAnsi="Times New Roman" w:cs="Times New Roman"/>
          <w:b/>
          <w:sz w:val="27"/>
          <w:szCs w:val="27"/>
        </w:rPr>
        <w:t xml:space="preserve"> квартала</w:t>
      </w: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72443">
        <w:rPr>
          <w:rFonts w:ascii="Times New Roman" w:eastAsia="Calibri" w:hAnsi="Times New Roman" w:cs="Times New Roman"/>
          <w:b/>
          <w:sz w:val="27"/>
          <w:szCs w:val="27"/>
        </w:rPr>
        <w:t>2025</w:t>
      </w:r>
      <w:r w:rsidRPr="001D19D8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проводилось исследование качества оказания социальных услуг в отделении срочного социального обслуживания населения. Объектом исследования явились граждане пожилого возраста, малоимущие семьи и инвалиды. В опросе приняли участие </w:t>
      </w:r>
      <w:r w:rsidRPr="00217811">
        <w:rPr>
          <w:rFonts w:ascii="Times New Roman" w:eastAsia="Calibri" w:hAnsi="Times New Roman" w:cs="Times New Roman"/>
          <w:sz w:val="27"/>
          <w:szCs w:val="27"/>
        </w:rPr>
        <w:t>всего</w:t>
      </w:r>
      <w:r w:rsidR="00217811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217811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472443">
        <w:rPr>
          <w:rFonts w:ascii="Times New Roman" w:eastAsia="Calibri" w:hAnsi="Times New Roman" w:cs="Times New Roman"/>
          <w:b/>
          <w:sz w:val="27"/>
          <w:szCs w:val="27"/>
        </w:rPr>
        <w:t>82</w:t>
      </w:r>
      <w:r w:rsidRPr="001D19D8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1D19D8">
        <w:rPr>
          <w:rFonts w:ascii="Times New Roman" w:eastAsia="Calibri" w:hAnsi="Times New Roman" w:cs="Times New Roman"/>
          <w:sz w:val="27"/>
          <w:szCs w:val="27"/>
        </w:rPr>
        <w:t>человек</w:t>
      </w:r>
      <w:r w:rsidR="00095265">
        <w:rPr>
          <w:rFonts w:ascii="Times New Roman" w:eastAsia="Calibri" w:hAnsi="Times New Roman" w:cs="Times New Roman"/>
          <w:sz w:val="27"/>
          <w:szCs w:val="27"/>
        </w:rPr>
        <w:t>а</w:t>
      </w:r>
      <w:r w:rsidRPr="001D19D8">
        <w:rPr>
          <w:rFonts w:ascii="Times New Roman" w:eastAsia="Calibri" w:hAnsi="Times New Roman" w:cs="Times New Roman"/>
          <w:sz w:val="27"/>
          <w:szCs w:val="27"/>
        </w:rPr>
        <w:t>.</w:t>
      </w:r>
      <w:r w:rsidR="00095265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</w:p>
    <w:p w:rsidR="001D19D8" w:rsidRDefault="00CD368A" w:rsidP="001D19D8">
      <w:pPr>
        <w:numPr>
          <w:ilvl w:val="0"/>
          <w:numId w:val="1"/>
        </w:numPr>
        <w:tabs>
          <w:tab w:val="left" w:pos="552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Категории клиентов</w:t>
      </w:r>
      <w:r w:rsidR="001D19D8" w:rsidRPr="001D19D8">
        <w:rPr>
          <w:rFonts w:ascii="Times New Roman" w:eastAsia="Calibri" w:hAnsi="Times New Roman" w:cs="Times New Roman"/>
          <w:b/>
          <w:sz w:val="27"/>
          <w:szCs w:val="27"/>
        </w:rPr>
        <w:t>:</w:t>
      </w:r>
    </w:p>
    <w:p w:rsidR="00CD368A" w:rsidRPr="001D19D8" w:rsidRDefault="00D5507C" w:rsidP="00CD368A">
      <w:pPr>
        <w:tabs>
          <w:tab w:val="left" w:pos="552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Инвалиды I группы – 2</w:t>
      </w:r>
      <w:r w:rsidR="00ED6C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чел.</w:t>
      </w:r>
      <w:r w:rsidR="00CD36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D368A" w:rsidRPr="001D1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4724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1,6</w:t>
      </w:r>
      <w:r w:rsidR="00CD368A" w:rsidRPr="001D1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  <w:r w:rsidR="000952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:rsidR="001D19D8" w:rsidRPr="001D19D8" w:rsidRDefault="001D19D8" w:rsidP="00CD368A">
      <w:pPr>
        <w:tabs>
          <w:tab w:val="left" w:pos="284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1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Инвалиды II группы - </w:t>
      </w:r>
      <w:r w:rsidR="004724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ED6C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чел.</w:t>
      </w:r>
      <w:r w:rsidRPr="001D1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4724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1D1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  <w:r w:rsidR="00D55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D19D8" w:rsidRPr="001D19D8" w:rsidRDefault="001D19D8" w:rsidP="001D19D8">
      <w:pPr>
        <w:tabs>
          <w:tab w:val="left" w:pos="284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1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Инвалиды III группы – </w:t>
      </w:r>
      <w:r w:rsidR="00D55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ED6C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чел.</w:t>
      </w:r>
      <w:r w:rsidR="00CD36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4724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Pr="001D1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  <w:r w:rsidR="00CD36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D19D8" w:rsidRDefault="00C07ED3" w:rsidP="001D19D8">
      <w:pPr>
        <w:tabs>
          <w:tab w:val="left" w:pos="284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1D19D8" w:rsidRPr="001D1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D36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Одиноко проживающие граждане – </w:t>
      </w:r>
      <w:r w:rsidR="00D550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="001D19D8" w:rsidRPr="000952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D6C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чел.</w:t>
      </w:r>
      <w:r w:rsidR="001D19D8" w:rsidRPr="001D1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4724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1,6</w:t>
      </w:r>
      <w:r w:rsidR="001D19D8" w:rsidRPr="001D1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  <w:r w:rsidR="00CD36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D368A" w:rsidRPr="001D19D8" w:rsidRDefault="00CD368A" w:rsidP="001D19D8">
      <w:pPr>
        <w:tabs>
          <w:tab w:val="left" w:pos="284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Граждане, находящиеся в трудной жизненной ситуации –</w:t>
      </w:r>
      <w:r w:rsidR="00D550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34</w:t>
      </w:r>
      <w:r w:rsidR="001E7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D55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0F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%);</w:t>
      </w:r>
    </w:p>
    <w:p w:rsidR="001D19D8" w:rsidRDefault="001D19D8" w:rsidP="009C6DB7">
      <w:pPr>
        <w:tabs>
          <w:tab w:val="left" w:pos="284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1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Семьи с детьми –</w:t>
      </w:r>
      <w:r w:rsidR="00C07E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C6D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25 (30%)</w:t>
      </w:r>
    </w:p>
    <w:p w:rsidR="00CD368A" w:rsidRDefault="00CD368A" w:rsidP="001D19D8">
      <w:pPr>
        <w:tabs>
          <w:tab w:val="left" w:pos="284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Пенсионеры – </w:t>
      </w:r>
      <w:r w:rsidR="009C6D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49</w:t>
      </w:r>
      <w:r w:rsidR="00C07ED3" w:rsidRPr="000952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D6C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</w:t>
      </w:r>
      <w:r w:rsidR="00C07E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4E6B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%) </w:t>
      </w:r>
    </w:p>
    <w:p w:rsidR="00CD368A" w:rsidRPr="001D19D8" w:rsidRDefault="00CD368A" w:rsidP="001D19D8">
      <w:pPr>
        <w:tabs>
          <w:tab w:val="left" w:pos="284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</w:p>
    <w:p w:rsidR="001D19D8" w:rsidRPr="001D19D8" w:rsidRDefault="001D19D8" w:rsidP="001D19D8">
      <w:pPr>
        <w:numPr>
          <w:ilvl w:val="0"/>
          <w:numId w:val="1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D19D8">
        <w:rPr>
          <w:rFonts w:ascii="Times New Roman" w:eastAsia="Calibri" w:hAnsi="Times New Roman" w:cs="Times New Roman"/>
          <w:b/>
          <w:sz w:val="27"/>
          <w:szCs w:val="27"/>
        </w:rPr>
        <w:t>Из каких источников Вы узнали об учреждении социального обслуживания?</w:t>
      </w:r>
    </w:p>
    <w:p w:rsidR="001D19D8" w:rsidRPr="001D19D8" w:rsidRDefault="001D19D8" w:rsidP="001D19D8">
      <w:pPr>
        <w:tabs>
          <w:tab w:val="left" w:pos="709"/>
          <w:tab w:val="left" w:pos="851"/>
          <w:tab w:val="left" w:pos="5529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         Рассказали родственники, с</w:t>
      </w:r>
      <w:r w:rsidR="00217811">
        <w:rPr>
          <w:rFonts w:ascii="Times New Roman" w:eastAsia="Calibri" w:hAnsi="Times New Roman" w:cs="Times New Roman"/>
          <w:sz w:val="27"/>
          <w:szCs w:val="27"/>
        </w:rPr>
        <w:t xml:space="preserve">оседи, знакомые - </w:t>
      </w:r>
      <w:r w:rsidR="00472443">
        <w:rPr>
          <w:rFonts w:ascii="Times New Roman" w:eastAsia="Calibri" w:hAnsi="Times New Roman" w:cs="Times New Roman"/>
          <w:b/>
          <w:sz w:val="27"/>
          <w:szCs w:val="27"/>
        </w:rPr>
        <w:t>12</w:t>
      </w:r>
      <w:r w:rsidR="004E6BD8">
        <w:rPr>
          <w:rFonts w:ascii="Times New Roman" w:eastAsia="Calibri" w:hAnsi="Times New Roman" w:cs="Times New Roman"/>
          <w:sz w:val="27"/>
          <w:szCs w:val="27"/>
        </w:rPr>
        <w:t xml:space="preserve"> чел.</w:t>
      </w:r>
      <w:r w:rsidR="00217811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472443">
        <w:rPr>
          <w:rFonts w:ascii="Times New Roman" w:eastAsia="Calibri" w:hAnsi="Times New Roman" w:cs="Times New Roman"/>
          <w:sz w:val="27"/>
          <w:szCs w:val="27"/>
        </w:rPr>
        <w:t>14,5</w:t>
      </w: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%)         </w:t>
      </w:r>
    </w:p>
    <w:p w:rsidR="001D19D8" w:rsidRPr="001D19D8" w:rsidRDefault="001D19D8" w:rsidP="001D19D8">
      <w:pPr>
        <w:tabs>
          <w:tab w:val="left" w:pos="709"/>
          <w:tab w:val="left" w:pos="851"/>
          <w:tab w:val="left" w:pos="5529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         Узнали из г</w:t>
      </w:r>
      <w:r w:rsidR="00217811">
        <w:rPr>
          <w:rFonts w:ascii="Times New Roman" w:eastAsia="Calibri" w:hAnsi="Times New Roman" w:cs="Times New Roman"/>
          <w:sz w:val="27"/>
          <w:szCs w:val="27"/>
        </w:rPr>
        <w:t xml:space="preserve">азет, интернета, телевидения </w:t>
      </w:r>
      <w:r w:rsidR="00217811" w:rsidRPr="000F1102">
        <w:rPr>
          <w:rFonts w:ascii="Times New Roman" w:eastAsia="Calibri" w:hAnsi="Times New Roman" w:cs="Times New Roman"/>
          <w:b/>
          <w:sz w:val="27"/>
          <w:szCs w:val="27"/>
        </w:rPr>
        <w:t>-</w:t>
      </w:r>
      <w:r w:rsidR="000F1102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0F1102" w:rsidRPr="000F1102">
        <w:rPr>
          <w:rFonts w:ascii="Times New Roman" w:eastAsia="Calibri" w:hAnsi="Times New Roman" w:cs="Times New Roman"/>
          <w:b/>
          <w:sz w:val="27"/>
          <w:szCs w:val="27"/>
        </w:rPr>
        <w:t>8</w:t>
      </w:r>
      <w:r w:rsidR="0021781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D6CED">
        <w:rPr>
          <w:rFonts w:ascii="Times New Roman" w:eastAsia="Calibri" w:hAnsi="Times New Roman" w:cs="Times New Roman"/>
          <w:sz w:val="27"/>
          <w:szCs w:val="27"/>
        </w:rPr>
        <w:t xml:space="preserve"> чел</w:t>
      </w:r>
      <w:r w:rsidR="000F1102">
        <w:rPr>
          <w:rFonts w:ascii="Times New Roman" w:eastAsia="Calibri" w:hAnsi="Times New Roman" w:cs="Times New Roman"/>
          <w:sz w:val="27"/>
          <w:szCs w:val="27"/>
        </w:rPr>
        <w:t xml:space="preserve"> (10</w:t>
      </w: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%)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         Предложили </w:t>
      </w:r>
      <w:r w:rsidR="00217811">
        <w:rPr>
          <w:rFonts w:ascii="Times New Roman" w:eastAsia="Calibri" w:hAnsi="Times New Roman" w:cs="Times New Roman"/>
          <w:sz w:val="27"/>
          <w:szCs w:val="27"/>
        </w:rPr>
        <w:t>работники социальной защиты -</w:t>
      </w:r>
      <w:r w:rsidR="000F11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72443">
        <w:rPr>
          <w:rFonts w:ascii="Times New Roman" w:eastAsia="Calibri" w:hAnsi="Times New Roman" w:cs="Times New Roman"/>
          <w:b/>
          <w:sz w:val="27"/>
          <w:szCs w:val="27"/>
        </w:rPr>
        <w:t>56</w:t>
      </w:r>
      <w:r w:rsidR="0021781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72443">
        <w:rPr>
          <w:rFonts w:ascii="Times New Roman" w:eastAsia="Calibri" w:hAnsi="Times New Roman" w:cs="Times New Roman"/>
          <w:sz w:val="27"/>
          <w:szCs w:val="27"/>
        </w:rPr>
        <w:t xml:space="preserve"> чел (67</w:t>
      </w: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%) 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         Предложи</w:t>
      </w:r>
      <w:r w:rsidR="00217811">
        <w:rPr>
          <w:rFonts w:ascii="Times New Roman" w:eastAsia="Calibri" w:hAnsi="Times New Roman" w:cs="Times New Roman"/>
          <w:sz w:val="27"/>
          <w:szCs w:val="27"/>
        </w:rPr>
        <w:t xml:space="preserve">ли работники здравоохранения </w:t>
      </w:r>
      <w:r w:rsidR="00472443" w:rsidRPr="00472443">
        <w:rPr>
          <w:rFonts w:ascii="Times New Roman" w:eastAsia="Calibri" w:hAnsi="Times New Roman" w:cs="Times New Roman"/>
          <w:b/>
          <w:sz w:val="27"/>
          <w:szCs w:val="27"/>
        </w:rPr>
        <w:t>1</w:t>
      </w:r>
      <w:r w:rsidR="00F5292B">
        <w:rPr>
          <w:rFonts w:ascii="Times New Roman" w:eastAsia="Calibri" w:hAnsi="Times New Roman" w:cs="Times New Roman"/>
          <w:b/>
          <w:sz w:val="27"/>
          <w:szCs w:val="27"/>
        </w:rPr>
        <w:t>8</w:t>
      </w:r>
      <w:r w:rsidR="00ED6CED">
        <w:rPr>
          <w:rFonts w:ascii="Times New Roman" w:eastAsia="Calibri" w:hAnsi="Times New Roman" w:cs="Times New Roman"/>
          <w:sz w:val="27"/>
          <w:szCs w:val="27"/>
        </w:rPr>
        <w:t xml:space="preserve"> чел</w:t>
      </w:r>
      <w:r w:rsidR="00472443">
        <w:rPr>
          <w:rFonts w:ascii="Times New Roman" w:eastAsia="Calibri" w:hAnsi="Times New Roman" w:cs="Times New Roman"/>
          <w:sz w:val="27"/>
          <w:szCs w:val="27"/>
        </w:rPr>
        <w:t xml:space="preserve"> (21</w:t>
      </w:r>
      <w:r w:rsidRPr="001D19D8">
        <w:rPr>
          <w:rFonts w:ascii="Times New Roman" w:eastAsia="Calibri" w:hAnsi="Times New Roman" w:cs="Times New Roman"/>
          <w:sz w:val="27"/>
          <w:szCs w:val="27"/>
        </w:rPr>
        <w:t>%)</w:t>
      </w:r>
    </w:p>
    <w:p w:rsidR="001D19D8" w:rsidRPr="001D19D8" w:rsidRDefault="00217811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>Другое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 xml:space="preserve"> -</w:t>
      </w:r>
      <w:r w:rsidRPr="000F1102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0F1102" w:rsidRPr="000F1102">
        <w:rPr>
          <w:rFonts w:ascii="Times New Roman" w:eastAsia="Calibri" w:hAnsi="Times New Roman" w:cs="Times New Roman"/>
          <w:b/>
          <w:sz w:val="27"/>
          <w:szCs w:val="27"/>
        </w:rPr>
        <w:t xml:space="preserve">3 </w:t>
      </w:r>
      <w:r w:rsidR="00472443">
        <w:rPr>
          <w:rFonts w:ascii="Times New Roman" w:eastAsia="Calibri" w:hAnsi="Times New Roman" w:cs="Times New Roman"/>
          <w:sz w:val="27"/>
          <w:szCs w:val="27"/>
        </w:rPr>
        <w:t>человек (3,</w:t>
      </w:r>
      <w:r w:rsidR="000F1102">
        <w:rPr>
          <w:rFonts w:ascii="Times New Roman" w:eastAsia="Calibri" w:hAnsi="Times New Roman" w:cs="Times New Roman"/>
          <w:sz w:val="27"/>
          <w:szCs w:val="27"/>
        </w:rPr>
        <w:t>5</w:t>
      </w:r>
      <w:r w:rsidR="001D19D8" w:rsidRPr="001D19D8">
        <w:rPr>
          <w:rFonts w:ascii="Times New Roman" w:eastAsia="Calibri" w:hAnsi="Times New Roman" w:cs="Times New Roman"/>
          <w:sz w:val="27"/>
          <w:szCs w:val="27"/>
        </w:rPr>
        <w:t xml:space="preserve"> %) </w:t>
      </w:r>
    </w:p>
    <w:p w:rsidR="001D19D8" w:rsidRPr="001D19D8" w:rsidRDefault="001D19D8" w:rsidP="001D19D8">
      <w:pPr>
        <w:numPr>
          <w:ilvl w:val="0"/>
          <w:numId w:val="1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D19D8">
        <w:rPr>
          <w:rFonts w:ascii="Times New Roman" w:eastAsia="Calibri" w:hAnsi="Times New Roman" w:cs="Times New Roman"/>
          <w:b/>
          <w:sz w:val="27"/>
          <w:szCs w:val="27"/>
        </w:rPr>
        <w:t>Как Вы оцениваете свою информированность о работе отделения?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proofErr w:type="gramStart"/>
      <w:r w:rsidRPr="001D19D8">
        <w:rPr>
          <w:rFonts w:ascii="Times New Roman" w:eastAsia="Calibri" w:hAnsi="Times New Roman" w:cs="Times New Roman"/>
          <w:sz w:val="27"/>
          <w:szCs w:val="27"/>
        </w:rPr>
        <w:t>Информирован</w:t>
      </w:r>
      <w:proofErr w:type="gramEnd"/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в полном объеме - </w:t>
      </w:r>
      <w:r w:rsidR="000F1102" w:rsidRPr="003D1C32">
        <w:rPr>
          <w:rFonts w:ascii="Times New Roman" w:eastAsia="Calibri" w:hAnsi="Times New Roman" w:cs="Times New Roman"/>
          <w:b/>
          <w:sz w:val="27"/>
          <w:szCs w:val="27"/>
        </w:rPr>
        <w:t>68</w:t>
      </w:r>
      <w:r w:rsidR="000F1102">
        <w:rPr>
          <w:rFonts w:ascii="Times New Roman" w:eastAsia="Calibri" w:hAnsi="Times New Roman" w:cs="Times New Roman"/>
          <w:sz w:val="27"/>
          <w:szCs w:val="27"/>
        </w:rPr>
        <w:t xml:space="preserve"> чел (81</w:t>
      </w: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%) 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        Не достаточно </w:t>
      </w:r>
      <w:proofErr w:type="gramStart"/>
      <w:r w:rsidRPr="001D19D8">
        <w:rPr>
          <w:rFonts w:ascii="Times New Roman" w:eastAsia="Calibri" w:hAnsi="Times New Roman" w:cs="Times New Roman"/>
          <w:sz w:val="27"/>
          <w:szCs w:val="27"/>
        </w:rPr>
        <w:t>информирован</w:t>
      </w:r>
      <w:proofErr w:type="gramEnd"/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D1C32">
        <w:rPr>
          <w:rFonts w:ascii="Times New Roman" w:eastAsia="Calibri" w:hAnsi="Times New Roman" w:cs="Times New Roman"/>
          <w:b/>
          <w:sz w:val="27"/>
          <w:szCs w:val="27"/>
        </w:rPr>
        <w:t xml:space="preserve">- </w:t>
      </w:r>
      <w:r w:rsidR="003D1C32" w:rsidRPr="003D1C32">
        <w:rPr>
          <w:rFonts w:ascii="Times New Roman" w:eastAsia="Calibri" w:hAnsi="Times New Roman" w:cs="Times New Roman"/>
          <w:b/>
          <w:sz w:val="27"/>
          <w:szCs w:val="27"/>
        </w:rPr>
        <w:t>4</w:t>
      </w:r>
      <w:r w:rsidR="00ED6CED">
        <w:rPr>
          <w:rFonts w:ascii="Times New Roman" w:eastAsia="Calibri" w:hAnsi="Times New Roman" w:cs="Times New Roman"/>
          <w:sz w:val="27"/>
          <w:szCs w:val="27"/>
        </w:rPr>
        <w:t xml:space="preserve"> чел</w:t>
      </w: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D1C32">
        <w:rPr>
          <w:rFonts w:ascii="Times New Roman" w:eastAsia="Calibri" w:hAnsi="Times New Roman" w:cs="Times New Roman"/>
          <w:sz w:val="27"/>
          <w:szCs w:val="27"/>
        </w:rPr>
        <w:t>(5</w:t>
      </w:r>
      <w:r w:rsidR="00ED6CED">
        <w:rPr>
          <w:rFonts w:ascii="Times New Roman" w:eastAsia="Calibri" w:hAnsi="Times New Roman" w:cs="Times New Roman"/>
          <w:sz w:val="27"/>
          <w:szCs w:val="27"/>
        </w:rPr>
        <w:t>%)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17811">
        <w:rPr>
          <w:rFonts w:ascii="Times New Roman" w:eastAsia="Calibri" w:hAnsi="Times New Roman" w:cs="Times New Roman"/>
          <w:sz w:val="27"/>
          <w:szCs w:val="27"/>
        </w:rPr>
        <w:t xml:space="preserve">        Затрудняюсь ответить - </w:t>
      </w: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D1C32" w:rsidRPr="003D1C32">
        <w:rPr>
          <w:rFonts w:ascii="Times New Roman" w:eastAsia="Calibri" w:hAnsi="Times New Roman" w:cs="Times New Roman"/>
          <w:b/>
          <w:sz w:val="27"/>
          <w:szCs w:val="27"/>
        </w:rPr>
        <w:t>12</w:t>
      </w:r>
      <w:r w:rsidR="003D1C32">
        <w:rPr>
          <w:rFonts w:ascii="Times New Roman" w:eastAsia="Calibri" w:hAnsi="Times New Roman" w:cs="Times New Roman"/>
          <w:sz w:val="27"/>
          <w:szCs w:val="27"/>
        </w:rPr>
        <w:t xml:space="preserve"> чел. (14</w:t>
      </w:r>
      <w:r w:rsidR="00ED6CED">
        <w:rPr>
          <w:rFonts w:ascii="Times New Roman" w:eastAsia="Calibri" w:hAnsi="Times New Roman" w:cs="Times New Roman"/>
          <w:sz w:val="27"/>
          <w:szCs w:val="27"/>
        </w:rPr>
        <w:t>%)</w:t>
      </w:r>
    </w:p>
    <w:p w:rsidR="001D19D8" w:rsidRPr="001D19D8" w:rsidRDefault="001D19D8" w:rsidP="001D19D8">
      <w:pPr>
        <w:numPr>
          <w:ilvl w:val="0"/>
          <w:numId w:val="1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D19D8">
        <w:rPr>
          <w:rFonts w:ascii="Times New Roman" w:eastAsia="Calibri" w:hAnsi="Times New Roman" w:cs="Times New Roman"/>
          <w:b/>
          <w:sz w:val="27"/>
          <w:szCs w:val="27"/>
        </w:rPr>
        <w:t>Сотрудники отделения срочного социального обслуживания                населения вежливы и дружелюбны?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         Да - </w:t>
      </w:r>
      <w:r w:rsidR="00472443">
        <w:rPr>
          <w:rFonts w:ascii="Times New Roman" w:eastAsia="Calibri" w:hAnsi="Times New Roman" w:cs="Times New Roman"/>
          <w:sz w:val="27"/>
          <w:szCs w:val="27"/>
        </w:rPr>
        <w:t>80 чел (96</w:t>
      </w:r>
      <w:r w:rsidRPr="001D19D8">
        <w:rPr>
          <w:rFonts w:ascii="Times New Roman" w:eastAsia="Calibri" w:hAnsi="Times New Roman" w:cs="Times New Roman"/>
          <w:sz w:val="27"/>
          <w:szCs w:val="27"/>
        </w:rPr>
        <w:t>%)</w:t>
      </w:r>
    </w:p>
    <w:p w:rsidR="001D19D8" w:rsidRPr="001D19D8" w:rsidRDefault="00217811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Нет - </w:t>
      </w:r>
      <w:r w:rsidR="00ED6CED">
        <w:rPr>
          <w:rFonts w:ascii="Times New Roman" w:eastAsia="Calibri" w:hAnsi="Times New Roman" w:cs="Times New Roman"/>
          <w:sz w:val="27"/>
          <w:szCs w:val="27"/>
        </w:rPr>
        <w:t>0 чел.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="00217811">
        <w:rPr>
          <w:rFonts w:ascii="Times New Roman" w:eastAsia="Calibri" w:hAnsi="Times New Roman" w:cs="Times New Roman"/>
          <w:sz w:val="27"/>
          <w:szCs w:val="27"/>
        </w:rPr>
        <w:t xml:space="preserve">        Затрудняюсь ответить - </w:t>
      </w: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72443">
        <w:rPr>
          <w:rFonts w:ascii="Times New Roman" w:eastAsia="Calibri" w:hAnsi="Times New Roman" w:cs="Times New Roman"/>
          <w:sz w:val="27"/>
          <w:szCs w:val="27"/>
        </w:rPr>
        <w:t>2</w:t>
      </w:r>
      <w:r w:rsidR="003D1C32">
        <w:rPr>
          <w:rFonts w:ascii="Times New Roman" w:eastAsia="Calibri" w:hAnsi="Times New Roman" w:cs="Times New Roman"/>
          <w:sz w:val="27"/>
          <w:szCs w:val="27"/>
        </w:rPr>
        <w:t xml:space="preserve"> чел. </w:t>
      </w:r>
    </w:p>
    <w:p w:rsidR="00ED6CED" w:rsidRPr="00ED6CED" w:rsidRDefault="001D19D8" w:rsidP="00ED6CED">
      <w:pPr>
        <w:numPr>
          <w:ilvl w:val="0"/>
          <w:numId w:val="1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1D19D8">
        <w:rPr>
          <w:rFonts w:ascii="Times New Roman" w:eastAsia="Calibri" w:hAnsi="Times New Roman" w:cs="Times New Roman"/>
          <w:b/>
          <w:sz w:val="27"/>
          <w:szCs w:val="27"/>
        </w:rPr>
        <w:t>Что, по Вашему мнению, следует сделать, чтобы улучшить качество оказываемых услуг в отделении срочного соци</w:t>
      </w:r>
      <w:r w:rsidR="00ED6CED">
        <w:rPr>
          <w:rFonts w:ascii="Times New Roman" w:eastAsia="Calibri" w:hAnsi="Times New Roman" w:cs="Times New Roman"/>
          <w:b/>
          <w:sz w:val="27"/>
          <w:szCs w:val="27"/>
        </w:rPr>
        <w:t>ального обслуживания населения? -   Предложений нет</w:t>
      </w:r>
    </w:p>
    <w:p w:rsidR="001D19D8" w:rsidRPr="001D19D8" w:rsidRDefault="001D19D8" w:rsidP="00ED6CED">
      <w:pPr>
        <w:numPr>
          <w:ilvl w:val="0"/>
          <w:numId w:val="1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1D19D8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1D19D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  6. Устраивает ли Вас результат предоставленной Вам социальной помощи (социальной услуги):</w:t>
      </w:r>
    </w:p>
    <w:p w:rsidR="001D19D8" w:rsidRPr="001D19D8" w:rsidRDefault="001D19D8" w:rsidP="001D19D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D19D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     </w:t>
      </w:r>
      <w:r w:rsidRPr="001D19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да, полностью –</w:t>
      </w:r>
      <w:r w:rsidR="009652B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81</w:t>
      </w:r>
      <w:r w:rsidR="006A08C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чел. (99</w:t>
      </w:r>
      <w:r w:rsidRPr="001D19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%)</w:t>
      </w:r>
    </w:p>
    <w:p w:rsidR="001D19D8" w:rsidRPr="001D19D8" w:rsidRDefault="001D19D8" w:rsidP="001D19D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D19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не совсем –</w:t>
      </w:r>
      <w:r w:rsidR="009652B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1чел. (1,2</w:t>
      </w:r>
      <w:bookmarkStart w:id="0" w:name="_GoBack"/>
      <w:bookmarkEnd w:id="0"/>
      <w:r w:rsidR="006A08C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%)</w:t>
      </w:r>
      <w:r w:rsidRPr="001D19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1D19D8" w:rsidRPr="001D19D8" w:rsidRDefault="001D19D8" w:rsidP="001D19D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D19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нет –</w:t>
      </w:r>
      <w:r w:rsidR="006A08C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0 </w:t>
      </w:r>
      <w:r w:rsidRPr="001D19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человек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D19D8">
        <w:rPr>
          <w:rFonts w:ascii="Times New Roman" w:eastAsia="Calibri" w:hAnsi="Times New Roman" w:cs="Times New Roman"/>
          <w:b/>
          <w:sz w:val="27"/>
          <w:szCs w:val="27"/>
        </w:rPr>
        <w:t xml:space="preserve">   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По результатам анкетирования можно сделать вывод, что качество предоставляемых социальных услуг в отделении срочного социального обслуживания населения </w:t>
      </w:r>
      <w:r w:rsidR="006A08C4">
        <w:rPr>
          <w:rFonts w:ascii="Times New Roman" w:eastAsia="Calibri" w:hAnsi="Times New Roman" w:cs="Times New Roman"/>
          <w:sz w:val="27"/>
          <w:szCs w:val="27"/>
        </w:rPr>
        <w:t xml:space="preserve">преимущественно </w:t>
      </w: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удовлетворяют потребности </w:t>
      </w:r>
      <w:r w:rsidR="006A08C4">
        <w:rPr>
          <w:rFonts w:ascii="Times New Roman" w:eastAsia="Calibri" w:hAnsi="Times New Roman" w:cs="Times New Roman"/>
          <w:sz w:val="27"/>
          <w:szCs w:val="27"/>
        </w:rPr>
        <w:t xml:space="preserve">подавляющего большинства </w:t>
      </w:r>
      <w:r w:rsidRPr="001D19D8">
        <w:rPr>
          <w:rFonts w:ascii="Times New Roman" w:eastAsia="Calibri" w:hAnsi="Times New Roman" w:cs="Times New Roman"/>
          <w:sz w:val="27"/>
          <w:szCs w:val="27"/>
        </w:rPr>
        <w:t>обратившихся граждан, услуги, оказываемые специалистами по социальной работе, предоставляются в полном объеме, своевременно и результативно.</w:t>
      </w:r>
    </w:p>
    <w:p w:rsidR="00092B92" w:rsidRDefault="009652BF"/>
    <w:sectPr w:rsidR="00092B92" w:rsidSect="003D1C32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4794"/>
    <w:multiLevelType w:val="hybridMultilevel"/>
    <w:tmpl w:val="9ED4C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76"/>
    <w:rsid w:val="00095265"/>
    <w:rsid w:val="000F1102"/>
    <w:rsid w:val="001D19D8"/>
    <w:rsid w:val="001E7615"/>
    <w:rsid w:val="00217811"/>
    <w:rsid w:val="00245834"/>
    <w:rsid w:val="003D1C32"/>
    <w:rsid w:val="00472443"/>
    <w:rsid w:val="004E6BD8"/>
    <w:rsid w:val="006A08C4"/>
    <w:rsid w:val="00706455"/>
    <w:rsid w:val="00724C23"/>
    <w:rsid w:val="009652BF"/>
    <w:rsid w:val="009C6DB7"/>
    <w:rsid w:val="00A54176"/>
    <w:rsid w:val="00AA5180"/>
    <w:rsid w:val="00C07ED3"/>
    <w:rsid w:val="00CD368A"/>
    <w:rsid w:val="00D5507C"/>
    <w:rsid w:val="00ED6CED"/>
    <w:rsid w:val="00F5292B"/>
    <w:rsid w:val="00F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1B9E-902A-4F4E-9D16-2A57FC99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7</cp:revision>
  <dcterms:created xsi:type="dcterms:W3CDTF">2023-12-14T06:34:00Z</dcterms:created>
  <dcterms:modified xsi:type="dcterms:W3CDTF">2025-03-17T10:50:00Z</dcterms:modified>
</cp:coreProperties>
</file>